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12" w:rsidRPr="00596993" w:rsidRDefault="00105812" w:rsidP="00105812">
      <w:pPr>
        <w:shd w:val="clear" w:color="auto" w:fill="FFFFFF"/>
        <w:spacing w:line="240" w:lineRule="auto"/>
        <w:rPr>
          <w:rFonts w:ascii="Verdana" w:eastAsia="Times New Roman" w:hAnsi="Verdana" w:cs="Arial"/>
          <w:sz w:val="24"/>
          <w:szCs w:val="24"/>
          <w:lang w:eastAsia="el-GR"/>
        </w:rPr>
      </w:pPr>
      <w:bookmarkStart w:id="0" w:name="_GoBack"/>
      <w:bookmarkEnd w:id="0"/>
    </w:p>
    <w:p w:rsidR="00105812" w:rsidRPr="00DA3548" w:rsidRDefault="00105812" w:rsidP="00596993">
      <w:pPr>
        <w:pStyle w:val="1"/>
        <w:spacing w:before="0" w:line="240" w:lineRule="auto"/>
        <w:jc w:val="center"/>
        <w:rPr>
          <w:rFonts w:ascii="Verdana" w:eastAsia="Times New Roman" w:hAnsi="Verdana"/>
          <w:b w:val="0"/>
          <w:color w:val="auto"/>
          <w:sz w:val="24"/>
          <w:szCs w:val="24"/>
          <w:lang w:eastAsia="el-GR"/>
        </w:rPr>
      </w:pPr>
      <w:r w:rsidRPr="00DA3548">
        <w:rPr>
          <w:rStyle w:val="a6"/>
          <w:rFonts w:ascii="Verdana" w:hAnsi="Verdana"/>
          <w:b/>
          <w:smallCaps/>
          <w:color w:val="auto"/>
          <w:sz w:val="24"/>
          <w:szCs w:val="24"/>
        </w:rPr>
        <w:t>ΠΡΟΣΚΛΗΣΗ</w:t>
      </w:r>
    </w:p>
    <w:p w:rsidR="00105812" w:rsidRPr="00596993" w:rsidRDefault="00105812" w:rsidP="00596993">
      <w:pPr>
        <w:shd w:val="clear" w:color="auto" w:fill="FFFFFF"/>
        <w:spacing w:line="240" w:lineRule="auto"/>
        <w:rPr>
          <w:rFonts w:ascii="Verdana" w:eastAsia="Times New Roman" w:hAnsi="Verdana" w:cs="Tahoma"/>
          <w:sz w:val="24"/>
          <w:szCs w:val="24"/>
          <w:lang w:eastAsia="el-GR"/>
        </w:rPr>
      </w:pPr>
    </w:p>
    <w:p w:rsidR="00596993" w:rsidRDefault="00105812" w:rsidP="00596993">
      <w:pPr>
        <w:pStyle w:val="2"/>
        <w:spacing w:before="0" w:line="240" w:lineRule="auto"/>
        <w:jc w:val="center"/>
        <w:rPr>
          <w:rStyle w:val="a6"/>
          <w:rFonts w:ascii="Verdana" w:hAnsi="Verdana"/>
          <w:color w:val="auto"/>
          <w:sz w:val="24"/>
          <w:szCs w:val="24"/>
        </w:rPr>
      </w:pPr>
      <w:r w:rsidRPr="00596993">
        <w:rPr>
          <w:rStyle w:val="a6"/>
          <w:rFonts w:ascii="Verdana" w:hAnsi="Verdana"/>
          <w:color w:val="auto"/>
          <w:sz w:val="24"/>
          <w:szCs w:val="24"/>
        </w:rPr>
        <w:t xml:space="preserve">Σας προσκαλούμε στην </w:t>
      </w:r>
      <w:r w:rsidRPr="00596993">
        <w:rPr>
          <w:rStyle w:val="a6"/>
          <w:rFonts w:ascii="Verdana" w:hAnsi="Verdana"/>
          <w:b/>
          <w:color w:val="auto"/>
          <w:sz w:val="24"/>
          <w:szCs w:val="24"/>
        </w:rPr>
        <w:t>εκδήλωση-ανοιχτή συζήτηση</w:t>
      </w:r>
    </w:p>
    <w:p w:rsidR="00596993" w:rsidRDefault="00105812" w:rsidP="00596993">
      <w:pPr>
        <w:pStyle w:val="2"/>
        <w:spacing w:before="0" w:line="240" w:lineRule="auto"/>
        <w:jc w:val="center"/>
        <w:rPr>
          <w:rStyle w:val="a6"/>
          <w:rFonts w:ascii="Verdana" w:hAnsi="Verdana"/>
          <w:color w:val="auto"/>
          <w:sz w:val="24"/>
          <w:szCs w:val="24"/>
        </w:rPr>
      </w:pPr>
      <w:r w:rsidRPr="00596993">
        <w:rPr>
          <w:rStyle w:val="a6"/>
          <w:rFonts w:ascii="Verdana" w:hAnsi="Verdana"/>
          <w:color w:val="auto"/>
          <w:sz w:val="24"/>
          <w:szCs w:val="24"/>
        </w:rPr>
        <w:t xml:space="preserve">το </w:t>
      </w:r>
      <w:r w:rsidRPr="00596993">
        <w:rPr>
          <w:rStyle w:val="a6"/>
          <w:rFonts w:ascii="Verdana" w:hAnsi="Verdana"/>
          <w:b/>
          <w:color w:val="auto"/>
          <w:sz w:val="24"/>
          <w:szCs w:val="24"/>
        </w:rPr>
        <w:t xml:space="preserve">Σάββατο 22 Νοεμβρίου 2014 </w:t>
      </w:r>
      <w:r w:rsidRPr="00596993">
        <w:rPr>
          <w:rStyle w:val="a6"/>
          <w:rFonts w:ascii="Verdana" w:hAnsi="Verdana"/>
          <w:color w:val="auto"/>
          <w:sz w:val="24"/>
          <w:szCs w:val="24"/>
        </w:rPr>
        <w:t xml:space="preserve">και ώρα </w:t>
      </w:r>
      <w:r w:rsidRPr="00596993">
        <w:rPr>
          <w:rStyle w:val="a6"/>
          <w:rFonts w:ascii="Verdana" w:hAnsi="Verdana"/>
          <w:b/>
          <w:color w:val="auto"/>
          <w:sz w:val="24"/>
          <w:szCs w:val="24"/>
        </w:rPr>
        <w:t>10.00-13.00</w:t>
      </w:r>
    </w:p>
    <w:p w:rsidR="004D0742" w:rsidRPr="00575D67" w:rsidRDefault="004D0742" w:rsidP="00596993">
      <w:pPr>
        <w:pStyle w:val="2"/>
        <w:spacing w:before="0" w:line="240" w:lineRule="auto"/>
        <w:jc w:val="center"/>
        <w:rPr>
          <w:rStyle w:val="a6"/>
          <w:rFonts w:ascii="Verdana" w:hAnsi="Verdana"/>
          <w:color w:val="auto"/>
          <w:sz w:val="24"/>
          <w:szCs w:val="24"/>
        </w:rPr>
      </w:pPr>
    </w:p>
    <w:p w:rsidR="00596993" w:rsidRDefault="00105812" w:rsidP="00596993">
      <w:pPr>
        <w:pStyle w:val="2"/>
        <w:spacing w:before="0" w:line="240" w:lineRule="auto"/>
        <w:jc w:val="center"/>
        <w:rPr>
          <w:rStyle w:val="a6"/>
          <w:rFonts w:ascii="Verdana" w:hAnsi="Verdana"/>
          <w:color w:val="auto"/>
          <w:sz w:val="24"/>
          <w:szCs w:val="24"/>
        </w:rPr>
      </w:pPr>
      <w:r w:rsidRPr="00596993">
        <w:rPr>
          <w:rStyle w:val="a6"/>
          <w:rFonts w:ascii="Verdana" w:hAnsi="Verdana"/>
          <w:color w:val="auto"/>
          <w:sz w:val="24"/>
          <w:szCs w:val="24"/>
        </w:rPr>
        <w:t>στο</w:t>
      </w:r>
      <w:r w:rsidR="00913E02" w:rsidRPr="00BD6FFE">
        <w:rPr>
          <w:rStyle w:val="a6"/>
          <w:rFonts w:ascii="Verdana" w:hAnsi="Verdana"/>
          <w:color w:val="auto"/>
          <w:sz w:val="24"/>
          <w:szCs w:val="24"/>
        </w:rPr>
        <w:t xml:space="preserve"> </w:t>
      </w:r>
      <w:r w:rsidRPr="00596993">
        <w:rPr>
          <w:rStyle w:val="a6"/>
          <w:rFonts w:ascii="Verdana" w:hAnsi="Verdana"/>
          <w:b/>
          <w:color w:val="auto"/>
          <w:sz w:val="24"/>
          <w:szCs w:val="24"/>
        </w:rPr>
        <w:t>1ο Πρότυπο Πειραματικό Γυμνάσιο Αθήνας,</w:t>
      </w:r>
      <w:r w:rsidR="00596993">
        <w:rPr>
          <w:rStyle w:val="a6"/>
          <w:rFonts w:ascii="Verdana" w:hAnsi="Verdana"/>
          <w:color w:val="auto"/>
          <w:sz w:val="24"/>
          <w:szCs w:val="24"/>
        </w:rPr>
        <w:t xml:space="preserve"> </w:t>
      </w:r>
    </w:p>
    <w:p w:rsidR="00105812" w:rsidRPr="00596993" w:rsidRDefault="00105812" w:rsidP="00596993">
      <w:pPr>
        <w:pStyle w:val="2"/>
        <w:spacing w:before="0" w:line="240" w:lineRule="auto"/>
        <w:jc w:val="center"/>
        <w:rPr>
          <w:rStyle w:val="a6"/>
          <w:rFonts w:ascii="Verdana" w:hAnsi="Verdana"/>
          <w:color w:val="auto"/>
          <w:sz w:val="24"/>
          <w:szCs w:val="24"/>
        </w:rPr>
      </w:pPr>
      <w:r w:rsidRPr="00596993">
        <w:rPr>
          <w:rStyle w:val="a6"/>
          <w:rFonts w:ascii="Verdana" w:hAnsi="Verdana"/>
          <w:color w:val="auto"/>
          <w:sz w:val="24"/>
          <w:szCs w:val="24"/>
        </w:rPr>
        <w:t>Αδριανού 114  Πλάκα,</w:t>
      </w:r>
    </w:p>
    <w:p w:rsidR="00596993" w:rsidRDefault="00596993" w:rsidP="00596993">
      <w:pPr>
        <w:pStyle w:val="2"/>
        <w:spacing w:before="0" w:line="240" w:lineRule="auto"/>
        <w:jc w:val="center"/>
        <w:rPr>
          <w:rStyle w:val="a6"/>
          <w:rFonts w:ascii="Verdana" w:hAnsi="Verdana"/>
          <w:color w:val="auto"/>
          <w:sz w:val="24"/>
          <w:szCs w:val="24"/>
        </w:rPr>
      </w:pPr>
    </w:p>
    <w:p w:rsidR="00596993" w:rsidRDefault="00105812" w:rsidP="00596993">
      <w:pPr>
        <w:pStyle w:val="2"/>
        <w:spacing w:before="0" w:line="240" w:lineRule="auto"/>
        <w:jc w:val="center"/>
        <w:rPr>
          <w:rStyle w:val="a6"/>
          <w:rFonts w:ascii="Verdana" w:hAnsi="Verdana"/>
          <w:color w:val="auto"/>
          <w:sz w:val="24"/>
          <w:szCs w:val="24"/>
        </w:rPr>
      </w:pPr>
      <w:r w:rsidRPr="00596993">
        <w:rPr>
          <w:rStyle w:val="a6"/>
          <w:rFonts w:ascii="Verdana" w:hAnsi="Verdana"/>
          <w:color w:val="auto"/>
          <w:sz w:val="24"/>
          <w:szCs w:val="24"/>
        </w:rPr>
        <w:t>με θέμα:</w:t>
      </w:r>
    </w:p>
    <w:p w:rsidR="00DA3548" w:rsidRDefault="00DA3548" w:rsidP="00DA3548"/>
    <w:p w:rsidR="00DA3548" w:rsidRPr="00DA3548" w:rsidRDefault="00DA3548" w:rsidP="00DA3548"/>
    <w:p w:rsidR="00DA3548" w:rsidRDefault="00105812" w:rsidP="00BC3ADF">
      <w:pPr>
        <w:pStyle w:val="a5"/>
        <w:pBdr>
          <w:bottom w:val="single" w:sz="4" w:space="1" w:color="4F81BD" w:themeColor="accent1"/>
        </w:pBdr>
        <w:spacing w:line="360" w:lineRule="auto"/>
        <w:ind w:left="0" w:right="-58"/>
        <w:rPr>
          <w:rStyle w:val="a6"/>
          <w:rFonts w:ascii="Verdana" w:eastAsiaTheme="majorEastAsia" w:hAnsi="Verdana" w:cstheme="majorBidi"/>
          <w:b/>
          <w:i w:val="0"/>
          <w:iCs w:val="0"/>
          <w:color w:val="auto"/>
          <w:sz w:val="24"/>
          <w:szCs w:val="24"/>
        </w:rPr>
      </w:pPr>
      <w:r w:rsidRPr="00DA3548">
        <w:rPr>
          <w:rStyle w:val="a6"/>
          <w:rFonts w:ascii="Verdana" w:eastAsiaTheme="majorEastAsia" w:hAnsi="Verdana" w:cstheme="majorBidi"/>
          <w:b/>
          <w:i w:val="0"/>
          <w:iCs w:val="0"/>
          <w:color w:val="auto"/>
          <w:sz w:val="24"/>
          <w:szCs w:val="24"/>
        </w:rPr>
        <w:t>"Προσεγγίζοντας ευ</w:t>
      </w:r>
      <w:r w:rsidR="00DA3548">
        <w:rPr>
          <w:rStyle w:val="a6"/>
          <w:rFonts w:ascii="Verdana" w:eastAsiaTheme="majorEastAsia" w:hAnsi="Verdana" w:cstheme="majorBidi"/>
          <w:b/>
          <w:i w:val="0"/>
          <w:iCs w:val="0"/>
          <w:color w:val="auto"/>
          <w:sz w:val="24"/>
          <w:szCs w:val="24"/>
        </w:rPr>
        <w:t xml:space="preserve">αίσθητα και τραυματικά ιστορικά </w:t>
      </w:r>
      <w:r w:rsidRPr="00DA3548">
        <w:rPr>
          <w:rStyle w:val="a6"/>
          <w:rFonts w:ascii="Verdana" w:eastAsiaTheme="majorEastAsia" w:hAnsi="Verdana" w:cstheme="majorBidi"/>
          <w:b/>
          <w:i w:val="0"/>
          <w:iCs w:val="0"/>
          <w:color w:val="auto"/>
          <w:sz w:val="24"/>
          <w:szCs w:val="24"/>
        </w:rPr>
        <w:t xml:space="preserve">ζητήματα:    </w:t>
      </w:r>
    </w:p>
    <w:p w:rsidR="00DA3548" w:rsidRPr="00DA3548" w:rsidRDefault="00105812" w:rsidP="00BC3ADF">
      <w:pPr>
        <w:pStyle w:val="a5"/>
        <w:pBdr>
          <w:bottom w:val="single" w:sz="4" w:space="1" w:color="4F81BD" w:themeColor="accent1"/>
        </w:pBdr>
        <w:spacing w:line="360" w:lineRule="auto"/>
        <w:ind w:left="0" w:right="-58"/>
        <w:rPr>
          <w:rStyle w:val="a6"/>
          <w:rFonts w:ascii="Verdana" w:eastAsiaTheme="majorEastAsia" w:hAnsi="Verdana" w:cstheme="majorBidi"/>
          <w:b/>
          <w:i w:val="0"/>
          <w:iCs w:val="0"/>
          <w:color w:val="auto"/>
          <w:sz w:val="24"/>
          <w:szCs w:val="24"/>
        </w:rPr>
      </w:pPr>
      <w:r w:rsidRPr="00DA3548">
        <w:rPr>
          <w:rStyle w:val="a6"/>
          <w:rFonts w:ascii="Verdana" w:eastAsiaTheme="majorEastAsia" w:hAnsi="Verdana" w:cstheme="majorBidi"/>
          <w:b/>
          <w:i w:val="0"/>
          <w:iCs w:val="0"/>
          <w:color w:val="auto"/>
          <w:sz w:val="24"/>
          <w:szCs w:val="24"/>
        </w:rPr>
        <w:t>Ολοκαύτωμα, γενοκτονίες και δημόσιες χρήσεις της Ιστορίας" </w:t>
      </w:r>
    </w:p>
    <w:p w:rsidR="00DA3548" w:rsidRDefault="00DA3548" w:rsidP="00BC3ADF">
      <w:pPr>
        <w:pStyle w:val="a5"/>
        <w:pBdr>
          <w:bottom w:val="single" w:sz="4" w:space="1" w:color="4F81BD" w:themeColor="accent1"/>
        </w:pBdr>
        <w:spacing w:line="360" w:lineRule="auto"/>
        <w:ind w:left="0" w:right="-58"/>
        <w:rPr>
          <w:rFonts w:ascii="Verdana" w:hAnsi="Verdana"/>
          <w:color w:val="auto"/>
          <w:sz w:val="24"/>
          <w:szCs w:val="24"/>
        </w:rPr>
      </w:pPr>
    </w:p>
    <w:p w:rsidR="00105812" w:rsidRPr="00DA3548" w:rsidRDefault="00596993" w:rsidP="00BC3ADF">
      <w:pPr>
        <w:pStyle w:val="a5"/>
        <w:pBdr>
          <w:bottom w:val="single" w:sz="4" w:space="1" w:color="4F81BD" w:themeColor="accent1"/>
        </w:pBdr>
        <w:spacing w:line="360" w:lineRule="auto"/>
        <w:ind w:left="0" w:right="-58"/>
        <w:rPr>
          <w:rFonts w:ascii="Verdana" w:eastAsiaTheme="majorEastAsia" w:hAnsi="Verdana" w:cstheme="majorBidi"/>
          <w:b w:val="0"/>
          <w:bCs w:val="0"/>
          <w:i w:val="0"/>
          <w:iCs w:val="0"/>
          <w:color w:val="auto"/>
          <w:sz w:val="24"/>
          <w:szCs w:val="24"/>
        </w:rPr>
      </w:pPr>
      <w:r w:rsidRPr="00DA3548">
        <w:rPr>
          <w:rFonts w:ascii="Verdana" w:hAnsi="Verdana"/>
          <w:color w:val="auto"/>
          <w:sz w:val="24"/>
          <w:szCs w:val="24"/>
        </w:rPr>
        <w:t>Ομιλητές:</w:t>
      </w:r>
    </w:p>
    <w:p w:rsidR="00105812" w:rsidRPr="00596993" w:rsidRDefault="00105812" w:rsidP="00105812">
      <w:pPr>
        <w:pStyle w:val="3"/>
        <w:rPr>
          <w:rStyle w:val="a6"/>
          <w:rFonts w:ascii="Verdana" w:hAnsi="Verdana"/>
          <w:color w:val="auto"/>
          <w:sz w:val="24"/>
          <w:szCs w:val="24"/>
        </w:rPr>
      </w:pPr>
      <w:r w:rsidRPr="00596993">
        <w:rPr>
          <w:rStyle w:val="a6"/>
          <w:rFonts w:ascii="Verdana" w:hAnsi="Verdana"/>
          <w:b/>
          <w:color w:val="auto"/>
          <w:sz w:val="24"/>
          <w:szCs w:val="24"/>
        </w:rPr>
        <w:t>Γιώργος Κόκκινος</w:t>
      </w:r>
      <w:r w:rsidRPr="00596993">
        <w:rPr>
          <w:rStyle w:val="a6"/>
          <w:rFonts w:ascii="Verdana" w:hAnsi="Verdana"/>
          <w:color w:val="auto"/>
          <w:sz w:val="24"/>
          <w:szCs w:val="24"/>
        </w:rPr>
        <w:t>,  καθηγητής της Ιστορίας και της Διδακτικής της Ιστορίας στο Παιδαγωγικό Τμήμα Δημοτικής Εκπαίδευσης του Πανεπιστημίου Αιγαίου :</w:t>
      </w:r>
    </w:p>
    <w:p w:rsidR="00DA3548" w:rsidRPr="00DA3548" w:rsidRDefault="00105812" w:rsidP="00DA3548">
      <w:pPr>
        <w:pStyle w:val="a5"/>
        <w:pBdr>
          <w:bottom w:val="single" w:sz="4" w:space="10" w:color="4F81BD" w:themeColor="accent1"/>
        </w:pBdr>
        <w:tabs>
          <w:tab w:val="left" w:pos="7655"/>
        </w:tabs>
        <w:ind w:left="0" w:right="43"/>
        <w:rPr>
          <w:rStyle w:val="a6"/>
          <w:rFonts w:ascii="Verdana" w:eastAsiaTheme="majorEastAsia" w:hAnsi="Verdana" w:cstheme="majorBidi"/>
          <w:b/>
          <w:iCs w:val="0"/>
          <w:color w:val="auto"/>
          <w:sz w:val="24"/>
          <w:szCs w:val="24"/>
        </w:rPr>
      </w:pPr>
      <w:r w:rsidRPr="00DA3548">
        <w:rPr>
          <w:rStyle w:val="a6"/>
          <w:rFonts w:ascii="Verdana" w:eastAsiaTheme="majorEastAsia" w:hAnsi="Verdana" w:cstheme="majorBidi"/>
          <w:b/>
          <w:iCs w:val="0"/>
          <w:color w:val="auto"/>
          <w:sz w:val="24"/>
          <w:szCs w:val="24"/>
        </w:rPr>
        <w:t xml:space="preserve">«Τα ρευστά, αλλά υπαρκτά όρια μεταξύ της </w:t>
      </w:r>
      <w:r w:rsidR="00596993" w:rsidRPr="00DA3548">
        <w:rPr>
          <w:rStyle w:val="a6"/>
          <w:rFonts w:ascii="Verdana" w:eastAsiaTheme="majorEastAsia" w:hAnsi="Verdana" w:cstheme="majorBidi"/>
          <w:b/>
          <w:iCs w:val="0"/>
          <w:color w:val="auto"/>
          <w:sz w:val="24"/>
          <w:szCs w:val="24"/>
        </w:rPr>
        <w:t xml:space="preserve">σύγκρισης των </w:t>
      </w:r>
      <w:r w:rsidRPr="00DA3548">
        <w:rPr>
          <w:rStyle w:val="a6"/>
          <w:rFonts w:ascii="Verdana" w:eastAsiaTheme="majorEastAsia" w:hAnsi="Verdana" w:cstheme="majorBidi"/>
          <w:b/>
          <w:iCs w:val="0"/>
          <w:color w:val="auto"/>
          <w:sz w:val="24"/>
          <w:szCs w:val="24"/>
        </w:rPr>
        <w:t xml:space="preserve">γενοκτονιών και της </w:t>
      </w:r>
      <w:proofErr w:type="spellStart"/>
      <w:r w:rsidR="00BD6FFE">
        <w:rPr>
          <w:rStyle w:val="a6"/>
          <w:rFonts w:ascii="Verdana" w:eastAsiaTheme="majorEastAsia" w:hAnsi="Verdana" w:cstheme="majorBidi"/>
          <w:b/>
          <w:iCs w:val="0"/>
          <w:color w:val="auto"/>
          <w:sz w:val="24"/>
          <w:szCs w:val="24"/>
        </w:rPr>
        <w:t>σχετικοποίησης</w:t>
      </w:r>
      <w:proofErr w:type="spellEnd"/>
      <w:r w:rsidR="00BD6FFE">
        <w:rPr>
          <w:rStyle w:val="a6"/>
          <w:rFonts w:ascii="Verdana" w:eastAsiaTheme="majorEastAsia" w:hAnsi="Verdana" w:cstheme="majorBidi"/>
          <w:b/>
          <w:iCs w:val="0"/>
          <w:color w:val="auto"/>
          <w:sz w:val="24"/>
          <w:szCs w:val="24"/>
        </w:rPr>
        <w:t xml:space="preserve"> </w:t>
      </w:r>
      <w:r w:rsidRPr="00DA3548">
        <w:rPr>
          <w:rStyle w:val="a6"/>
          <w:rFonts w:ascii="Verdana" w:eastAsiaTheme="majorEastAsia" w:hAnsi="Verdana" w:cstheme="majorBidi"/>
          <w:b/>
          <w:iCs w:val="0"/>
          <w:color w:val="auto"/>
          <w:sz w:val="24"/>
          <w:szCs w:val="24"/>
        </w:rPr>
        <w:t>του Ολοκαυτώματος»</w:t>
      </w:r>
    </w:p>
    <w:p w:rsidR="00DA3548" w:rsidRDefault="00DA3548" w:rsidP="00DA3548">
      <w:pPr>
        <w:pStyle w:val="a5"/>
        <w:pBdr>
          <w:bottom w:val="single" w:sz="4" w:space="10" w:color="4F81BD" w:themeColor="accent1"/>
        </w:pBdr>
        <w:tabs>
          <w:tab w:val="left" w:pos="7655"/>
        </w:tabs>
        <w:ind w:left="0" w:right="43"/>
        <w:rPr>
          <w:rStyle w:val="a6"/>
          <w:rFonts w:ascii="Verdana" w:hAnsi="Verdana"/>
          <w:b/>
          <w:i w:val="0"/>
          <w:color w:val="auto"/>
          <w:sz w:val="24"/>
          <w:szCs w:val="24"/>
        </w:rPr>
      </w:pPr>
    </w:p>
    <w:p w:rsidR="00DA3548" w:rsidRPr="00DA3548" w:rsidRDefault="00105812" w:rsidP="00DA3548">
      <w:pPr>
        <w:pStyle w:val="a5"/>
        <w:pBdr>
          <w:bottom w:val="single" w:sz="4" w:space="10" w:color="4F81BD" w:themeColor="accent1"/>
        </w:pBdr>
        <w:tabs>
          <w:tab w:val="left" w:pos="7655"/>
        </w:tabs>
        <w:ind w:left="0" w:right="43"/>
        <w:rPr>
          <w:rStyle w:val="a6"/>
          <w:rFonts w:ascii="Verdana" w:hAnsi="Verdana"/>
          <w:i w:val="0"/>
          <w:color w:val="auto"/>
          <w:sz w:val="24"/>
          <w:szCs w:val="24"/>
        </w:rPr>
      </w:pPr>
      <w:r w:rsidRPr="00DA3548">
        <w:rPr>
          <w:rStyle w:val="a6"/>
          <w:rFonts w:ascii="Verdana" w:hAnsi="Verdana"/>
          <w:b/>
          <w:i w:val="0"/>
          <w:color w:val="auto"/>
          <w:sz w:val="24"/>
          <w:szCs w:val="24"/>
        </w:rPr>
        <w:t xml:space="preserve">Έλλη </w:t>
      </w:r>
      <w:proofErr w:type="spellStart"/>
      <w:r w:rsidRPr="00DA3548">
        <w:rPr>
          <w:rStyle w:val="a6"/>
          <w:rFonts w:ascii="Verdana" w:hAnsi="Verdana"/>
          <w:b/>
          <w:i w:val="0"/>
          <w:color w:val="auto"/>
          <w:sz w:val="24"/>
          <w:szCs w:val="24"/>
        </w:rPr>
        <w:t>Λεμονίδου</w:t>
      </w:r>
      <w:proofErr w:type="spellEnd"/>
      <w:r w:rsidRPr="00DA3548">
        <w:rPr>
          <w:rStyle w:val="a6"/>
          <w:rFonts w:ascii="Verdana" w:hAnsi="Verdana"/>
          <w:i w:val="0"/>
          <w:color w:val="auto"/>
          <w:sz w:val="24"/>
          <w:szCs w:val="24"/>
        </w:rPr>
        <w:t>, επίκουρη καθηγήτρια Νεότερης και Σύγχρονης Ιστορίας στο τμήμα Διαχείρισης Πολιτισμικού Περιβάλλοντος και Νέων Τεχνολογιών του Πανεπιστημίου Πατρών:</w:t>
      </w:r>
    </w:p>
    <w:p w:rsidR="00DA3548" w:rsidRDefault="00105812" w:rsidP="00DA3548">
      <w:pPr>
        <w:pStyle w:val="a5"/>
        <w:pBdr>
          <w:bottom w:val="single" w:sz="4" w:space="10" w:color="4F81BD" w:themeColor="accent1"/>
        </w:pBdr>
        <w:tabs>
          <w:tab w:val="left" w:pos="7655"/>
        </w:tabs>
        <w:ind w:left="0" w:right="43"/>
        <w:rPr>
          <w:rStyle w:val="a6"/>
          <w:rFonts w:ascii="Verdana" w:hAnsi="Verdana"/>
          <w:b/>
          <w:color w:val="auto"/>
          <w:sz w:val="24"/>
          <w:szCs w:val="24"/>
        </w:rPr>
      </w:pPr>
      <w:r w:rsidRPr="00DA3548">
        <w:rPr>
          <w:rStyle w:val="a6"/>
          <w:rFonts w:ascii="Verdana" w:hAnsi="Verdana"/>
          <w:b/>
          <w:color w:val="auto"/>
          <w:sz w:val="24"/>
          <w:szCs w:val="24"/>
        </w:rPr>
        <w:t xml:space="preserve">«Οι νόμοι της μνήμης στη Γαλλία: επιστημονικά και </w:t>
      </w:r>
      <w:proofErr w:type="spellStart"/>
      <w:r w:rsidRPr="00DA3548">
        <w:rPr>
          <w:rStyle w:val="a6"/>
          <w:rFonts w:ascii="Verdana" w:hAnsi="Verdana"/>
          <w:b/>
          <w:color w:val="auto"/>
          <w:sz w:val="24"/>
          <w:szCs w:val="24"/>
        </w:rPr>
        <w:t>κοινωνικο</w:t>
      </w:r>
      <w:proofErr w:type="spellEnd"/>
      <w:r w:rsidRPr="00DA3548">
        <w:rPr>
          <w:rStyle w:val="a6"/>
          <w:rFonts w:ascii="Verdana" w:hAnsi="Verdana"/>
          <w:b/>
          <w:color w:val="auto"/>
          <w:sz w:val="24"/>
          <w:szCs w:val="24"/>
        </w:rPr>
        <w:t xml:space="preserve">-πολιτικά </w:t>
      </w:r>
      <w:proofErr w:type="spellStart"/>
      <w:r w:rsidRPr="00DA3548">
        <w:rPr>
          <w:rStyle w:val="a6"/>
          <w:rFonts w:ascii="Verdana" w:hAnsi="Verdana"/>
          <w:b/>
          <w:color w:val="auto"/>
          <w:sz w:val="24"/>
          <w:szCs w:val="24"/>
        </w:rPr>
        <w:t>διακυβεύματα</w:t>
      </w:r>
      <w:proofErr w:type="spellEnd"/>
      <w:r w:rsidRPr="00DA3548">
        <w:rPr>
          <w:rStyle w:val="a6"/>
          <w:rFonts w:ascii="Verdana" w:hAnsi="Verdana"/>
          <w:b/>
          <w:color w:val="auto"/>
          <w:sz w:val="24"/>
          <w:szCs w:val="24"/>
        </w:rPr>
        <w:t>»</w:t>
      </w:r>
    </w:p>
    <w:p w:rsidR="00DA3548" w:rsidRDefault="00DA3548" w:rsidP="00DA3548">
      <w:pPr>
        <w:pStyle w:val="a5"/>
        <w:pBdr>
          <w:bottom w:val="single" w:sz="4" w:space="10" w:color="4F81BD" w:themeColor="accent1"/>
        </w:pBdr>
        <w:tabs>
          <w:tab w:val="left" w:pos="7655"/>
        </w:tabs>
        <w:ind w:left="0" w:right="43"/>
        <w:rPr>
          <w:rStyle w:val="a6"/>
          <w:rFonts w:ascii="Verdana" w:hAnsi="Verdana"/>
          <w:b/>
          <w:i w:val="0"/>
          <w:color w:val="auto"/>
          <w:sz w:val="24"/>
          <w:szCs w:val="24"/>
        </w:rPr>
      </w:pPr>
    </w:p>
    <w:p w:rsidR="00DA3548" w:rsidRPr="00DA3548" w:rsidRDefault="00105812" w:rsidP="00DA3548">
      <w:pPr>
        <w:pStyle w:val="a5"/>
        <w:pBdr>
          <w:bottom w:val="single" w:sz="4" w:space="10" w:color="4F81BD" w:themeColor="accent1"/>
        </w:pBdr>
        <w:tabs>
          <w:tab w:val="left" w:pos="7655"/>
        </w:tabs>
        <w:ind w:left="0" w:right="43"/>
        <w:rPr>
          <w:rStyle w:val="a6"/>
          <w:rFonts w:ascii="Verdana" w:hAnsi="Verdana"/>
          <w:i w:val="0"/>
          <w:color w:val="auto"/>
          <w:sz w:val="24"/>
          <w:szCs w:val="24"/>
        </w:rPr>
      </w:pPr>
      <w:proofErr w:type="spellStart"/>
      <w:r w:rsidRPr="00DA3548">
        <w:rPr>
          <w:rStyle w:val="a6"/>
          <w:rFonts w:ascii="Verdana" w:hAnsi="Verdana"/>
          <w:b/>
          <w:i w:val="0"/>
          <w:color w:val="auto"/>
          <w:sz w:val="24"/>
          <w:szCs w:val="24"/>
        </w:rPr>
        <w:t>Ζέτα</w:t>
      </w:r>
      <w:proofErr w:type="spellEnd"/>
      <w:r w:rsidRPr="00DA3548">
        <w:rPr>
          <w:rStyle w:val="a6"/>
          <w:rFonts w:ascii="Verdana" w:hAnsi="Verdana"/>
          <w:b/>
          <w:i w:val="0"/>
          <w:color w:val="auto"/>
          <w:sz w:val="24"/>
          <w:szCs w:val="24"/>
        </w:rPr>
        <w:t xml:space="preserve"> Παπανδρέου</w:t>
      </w:r>
      <w:r w:rsidRPr="00DA3548">
        <w:rPr>
          <w:rStyle w:val="a6"/>
          <w:rFonts w:ascii="Verdana" w:hAnsi="Verdana"/>
          <w:i w:val="0"/>
          <w:color w:val="auto"/>
          <w:sz w:val="24"/>
          <w:szCs w:val="24"/>
        </w:rPr>
        <w:t xml:space="preserve">, </w:t>
      </w:r>
      <w:proofErr w:type="spellStart"/>
      <w:r w:rsidRPr="00DA3548">
        <w:rPr>
          <w:rStyle w:val="a6"/>
          <w:rFonts w:ascii="Verdana" w:hAnsi="Verdana"/>
          <w:i w:val="0"/>
          <w:color w:val="auto"/>
          <w:sz w:val="24"/>
          <w:szCs w:val="24"/>
        </w:rPr>
        <w:t>δρ</w:t>
      </w:r>
      <w:proofErr w:type="spellEnd"/>
      <w:r w:rsidRPr="00DA3548">
        <w:rPr>
          <w:rStyle w:val="a6"/>
          <w:rFonts w:ascii="Verdana" w:hAnsi="Verdana"/>
          <w:i w:val="0"/>
          <w:color w:val="auto"/>
          <w:sz w:val="24"/>
          <w:szCs w:val="24"/>
        </w:rPr>
        <w:t>. Διδακτικής της Ιστορίας, Α΄ Αρσάκειο-</w:t>
      </w:r>
      <w:proofErr w:type="spellStart"/>
      <w:r w:rsidRPr="00DA3548">
        <w:rPr>
          <w:rStyle w:val="a6"/>
          <w:rFonts w:ascii="Verdana" w:hAnsi="Verdana"/>
          <w:i w:val="0"/>
          <w:color w:val="auto"/>
          <w:sz w:val="24"/>
          <w:szCs w:val="24"/>
        </w:rPr>
        <w:t>Τοσίτσειο</w:t>
      </w:r>
      <w:proofErr w:type="spellEnd"/>
      <w:r w:rsidRPr="00DA3548">
        <w:rPr>
          <w:rStyle w:val="a6"/>
          <w:rFonts w:ascii="Verdana" w:hAnsi="Verdana"/>
          <w:i w:val="0"/>
          <w:color w:val="auto"/>
          <w:sz w:val="24"/>
          <w:szCs w:val="24"/>
        </w:rPr>
        <w:t xml:space="preserve"> Δημοτικό Εκάλης    </w:t>
      </w:r>
    </w:p>
    <w:p w:rsidR="004D0742" w:rsidRPr="004D0742" w:rsidRDefault="00105812" w:rsidP="004D0742">
      <w:pPr>
        <w:pStyle w:val="a5"/>
        <w:pBdr>
          <w:bottom w:val="single" w:sz="4" w:space="10" w:color="4F81BD" w:themeColor="accent1"/>
        </w:pBdr>
        <w:tabs>
          <w:tab w:val="left" w:pos="7655"/>
        </w:tabs>
        <w:ind w:left="0" w:right="43"/>
        <w:rPr>
          <w:rFonts w:ascii="Verdana" w:hAnsi="Verdana"/>
          <w:bCs w:val="0"/>
          <w:color w:val="auto"/>
          <w:sz w:val="24"/>
          <w:szCs w:val="24"/>
          <w:lang w:val="en-US"/>
        </w:rPr>
      </w:pPr>
      <w:r w:rsidRPr="00DA3548">
        <w:rPr>
          <w:rStyle w:val="a6"/>
          <w:rFonts w:ascii="Verdana" w:hAnsi="Verdana"/>
          <w:b/>
          <w:color w:val="auto"/>
          <w:sz w:val="24"/>
          <w:szCs w:val="24"/>
        </w:rPr>
        <w:t>«Τα ναζιστικά αντίποινα εναντίον αμάχων.</w:t>
      </w:r>
      <w:r w:rsidR="00DA3548" w:rsidRPr="00DA3548">
        <w:rPr>
          <w:rStyle w:val="a6"/>
          <w:rFonts w:ascii="Verdana" w:hAnsi="Verdana"/>
          <w:b/>
          <w:color w:val="auto"/>
          <w:sz w:val="24"/>
          <w:szCs w:val="24"/>
        </w:rPr>
        <w:t xml:space="preserve"> </w:t>
      </w:r>
      <w:r w:rsidRPr="00DA3548">
        <w:rPr>
          <w:rStyle w:val="a6"/>
          <w:rFonts w:ascii="Verdana" w:hAnsi="Verdana"/>
          <w:b/>
          <w:color w:val="auto"/>
          <w:sz w:val="24"/>
          <w:szCs w:val="24"/>
        </w:rPr>
        <w:t>Η περίπτωση του Διστόμου».</w:t>
      </w:r>
    </w:p>
    <w:sectPr w:rsidR="004D0742" w:rsidRPr="004D0742" w:rsidSect="001C2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6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D6" w:rsidRDefault="00FD24D6" w:rsidP="000D5AD8">
      <w:pPr>
        <w:spacing w:line="240" w:lineRule="auto"/>
      </w:pPr>
      <w:r>
        <w:separator/>
      </w:r>
    </w:p>
  </w:endnote>
  <w:endnote w:type="continuationSeparator" w:id="0">
    <w:p w:rsidR="00FD24D6" w:rsidRDefault="00FD24D6" w:rsidP="000D5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FD24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FD24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FD2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D6" w:rsidRDefault="00FD24D6" w:rsidP="000D5AD8">
      <w:pPr>
        <w:spacing w:line="240" w:lineRule="auto"/>
      </w:pPr>
      <w:r>
        <w:separator/>
      </w:r>
    </w:p>
  </w:footnote>
  <w:footnote w:type="continuationSeparator" w:id="0">
    <w:p w:rsidR="00FD24D6" w:rsidRDefault="00FD24D6" w:rsidP="000D5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FD24D6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9641" o:spid="_x0000_s2050" type="#_x0000_t75" style="position:absolute;margin-left:0;margin-top:0;width:769.6pt;height:1016.8pt;z-index:-251657216;mso-position-horizontal:center;mso-position-horizontal-relative:margin;mso-position-vertical:center;mso-position-vertical-relative:margin" o:allowincell="f">
          <v:imagedata r:id="rId1" o:title="IMG_10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FD24D6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9642" o:spid="_x0000_s2051" type="#_x0000_t75" style="position:absolute;margin-left:0;margin-top:0;width:769.6pt;height:1016.8pt;z-index:-251656192;mso-position-horizontal:center;mso-position-horizontal-relative:margin;mso-position-vertical:center;mso-position-vertical-relative:margin" o:allowincell="f">
          <v:imagedata r:id="rId1" o:title="IMG_10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FD24D6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9640" o:spid="_x0000_s2049" type="#_x0000_t75" style="position:absolute;margin-left:0;margin-top:0;width:769.6pt;height:1016.8pt;z-index:-251658240;mso-position-horizontal:center;mso-position-horizontal-relative:margin;mso-position-vertical:center;mso-position-vertical-relative:margin" o:allowincell="f">
          <v:imagedata r:id="rId1" o:title="IMG_102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12"/>
    <w:rsid w:val="000D5AD8"/>
    <w:rsid w:val="00105812"/>
    <w:rsid w:val="00114FE6"/>
    <w:rsid w:val="001C2F25"/>
    <w:rsid w:val="002A2486"/>
    <w:rsid w:val="002F26E9"/>
    <w:rsid w:val="004D0742"/>
    <w:rsid w:val="00575D67"/>
    <w:rsid w:val="00577727"/>
    <w:rsid w:val="00596993"/>
    <w:rsid w:val="00616449"/>
    <w:rsid w:val="00625C81"/>
    <w:rsid w:val="00763351"/>
    <w:rsid w:val="00853218"/>
    <w:rsid w:val="00913E02"/>
    <w:rsid w:val="00A76F15"/>
    <w:rsid w:val="00B07F53"/>
    <w:rsid w:val="00BC3ADF"/>
    <w:rsid w:val="00BD6FFE"/>
    <w:rsid w:val="00CB7BB6"/>
    <w:rsid w:val="00D15B2E"/>
    <w:rsid w:val="00DA3548"/>
    <w:rsid w:val="00DF737E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2"/>
  </w:style>
  <w:style w:type="paragraph" w:styleId="1">
    <w:name w:val="heading 1"/>
    <w:basedOn w:val="a"/>
    <w:next w:val="a"/>
    <w:link w:val="1Char"/>
    <w:uiPriority w:val="9"/>
    <w:qFormat/>
    <w:rsid w:val="00105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5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05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0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058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Char"/>
    <w:uiPriority w:val="99"/>
    <w:semiHidden/>
    <w:unhideWhenUsed/>
    <w:rsid w:val="00105812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05812"/>
  </w:style>
  <w:style w:type="paragraph" w:styleId="a4">
    <w:name w:val="footer"/>
    <w:basedOn w:val="a"/>
    <w:link w:val="Char0"/>
    <w:uiPriority w:val="99"/>
    <w:semiHidden/>
    <w:unhideWhenUsed/>
    <w:rsid w:val="0010581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05812"/>
  </w:style>
  <w:style w:type="paragraph" w:styleId="a5">
    <w:name w:val="Intense Quote"/>
    <w:basedOn w:val="a"/>
    <w:next w:val="a"/>
    <w:link w:val="Char1"/>
    <w:uiPriority w:val="30"/>
    <w:qFormat/>
    <w:rsid w:val="001058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5"/>
    <w:uiPriority w:val="30"/>
    <w:rsid w:val="00105812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105812"/>
    <w:rPr>
      <w:b/>
      <w:bCs/>
    </w:rPr>
  </w:style>
  <w:style w:type="character" w:styleId="a7">
    <w:name w:val="Intense Emphasis"/>
    <w:basedOn w:val="a0"/>
    <w:uiPriority w:val="21"/>
    <w:qFormat/>
    <w:rsid w:val="001058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2"/>
  </w:style>
  <w:style w:type="paragraph" w:styleId="1">
    <w:name w:val="heading 1"/>
    <w:basedOn w:val="a"/>
    <w:next w:val="a"/>
    <w:link w:val="1Char"/>
    <w:uiPriority w:val="9"/>
    <w:qFormat/>
    <w:rsid w:val="00105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5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05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0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058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Char"/>
    <w:uiPriority w:val="99"/>
    <w:semiHidden/>
    <w:unhideWhenUsed/>
    <w:rsid w:val="00105812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05812"/>
  </w:style>
  <w:style w:type="paragraph" w:styleId="a4">
    <w:name w:val="footer"/>
    <w:basedOn w:val="a"/>
    <w:link w:val="Char0"/>
    <w:uiPriority w:val="99"/>
    <w:semiHidden/>
    <w:unhideWhenUsed/>
    <w:rsid w:val="0010581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05812"/>
  </w:style>
  <w:style w:type="paragraph" w:styleId="a5">
    <w:name w:val="Intense Quote"/>
    <w:basedOn w:val="a"/>
    <w:next w:val="a"/>
    <w:link w:val="Char1"/>
    <w:uiPriority w:val="30"/>
    <w:qFormat/>
    <w:rsid w:val="001058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5"/>
    <w:uiPriority w:val="30"/>
    <w:rsid w:val="00105812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105812"/>
    <w:rPr>
      <w:b/>
      <w:bCs/>
    </w:rPr>
  </w:style>
  <w:style w:type="character" w:styleId="a7">
    <w:name w:val="Intense Emphasis"/>
    <w:basedOn w:val="a0"/>
    <w:uiPriority w:val="21"/>
    <w:qFormat/>
    <w:rsid w:val="001058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7C2C5-9AAB-46EC-B228-8B2B3DDA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 όνομα χρήστη σας</dc:creator>
  <cp:lastModifiedBy>admin</cp:lastModifiedBy>
  <cp:revision>2</cp:revision>
  <dcterms:created xsi:type="dcterms:W3CDTF">2014-11-19T08:33:00Z</dcterms:created>
  <dcterms:modified xsi:type="dcterms:W3CDTF">2014-11-19T08:33:00Z</dcterms:modified>
</cp:coreProperties>
</file>